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3C5" w:rsidRDefault="008873C5" w:rsidP="008873C5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  <w:r w:rsidRPr="00961D04">
        <w:rPr>
          <w:rFonts w:ascii="Arial" w:eastAsia="Calibri" w:hAnsi="Arial" w:cs="Arial"/>
          <w:b/>
          <w:noProof/>
          <w:u w:val="single"/>
        </w:rPr>
        <w:t>Miskolc – Lil</w:t>
      </w:r>
      <w:r>
        <w:rPr>
          <w:rFonts w:ascii="Arial" w:eastAsia="Calibri" w:hAnsi="Arial" w:cs="Arial"/>
          <w:b/>
          <w:noProof/>
          <w:u w:val="single"/>
        </w:rPr>
        <w:t>l</w:t>
      </w:r>
      <w:r w:rsidRPr="00961D04">
        <w:rPr>
          <w:rFonts w:ascii="Arial" w:eastAsia="Calibri" w:hAnsi="Arial" w:cs="Arial"/>
          <w:b/>
          <w:noProof/>
          <w:u w:val="single"/>
        </w:rPr>
        <w:t>afüred:</w:t>
      </w:r>
    </w:p>
    <w:p w:rsidR="008873C5" w:rsidRDefault="008873C5" w:rsidP="008873C5">
      <w:pPr>
        <w:spacing w:after="120"/>
        <w:jc w:val="both"/>
        <w:rPr>
          <w:rFonts w:ascii="Arial" w:eastAsia="Calibri" w:hAnsi="Arial" w:cs="Arial"/>
          <w:noProof/>
        </w:rPr>
      </w:pPr>
      <w:r>
        <w:rPr>
          <w:rFonts w:ascii="Arial" w:eastAsia="Calibri" w:hAnsi="Arial" w:cs="Arial"/>
          <w:noProof/>
        </w:rPr>
        <w:t xml:space="preserve">Nyugaton a határ a Savós-völgytől a szentléleki erdőhivatal területének határán az 550, 607.5 és 591.3 számú magassági pontok érintésével a Szent István tetőn át a Va-?völgy kiindulási pontja melletti útig, majd ezen az úton végighaladva a 9510. kat. hrsz. ingatlan nyugati határáig vezet, délen a határ a 9510., 9550. és 9504/1 kat. hrsz ingatlanok déli határa. Keleten a határ a 9504/1, 9550. és 9497. kat. hrsz. ingatlanok keleti határán vonal, majd folytatólag az 592., 554 és 362 számú község belterületének a határán az Anna-barlang bejáratáig és tovább a Zsófia-kilátóhoz vezető feljáróig halad. Éstakon a határ a Zsófia-kilátó feljárójától a Dolka-tetőre felvezető úton keresztül a gerincig és 456.3 számú magassági pontokon halad át, majd a Lencsés-tó elnevezésű rét fölötti gerinctől levezet a szentléleki erdőhivatal területének határáig, illetve a Savós-völgy bejáratáig. </w:t>
      </w:r>
    </w:p>
    <w:p w:rsidR="006F78A2" w:rsidRDefault="006F78A2"/>
    <w:sectPr w:rsidR="006F78A2" w:rsidSect="006F7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873C5"/>
    <w:rsid w:val="006F78A2"/>
    <w:rsid w:val="00887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73C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794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2023-03-30T13:25:00Z</dcterms:created>
  <dcterms:modified xsi:type="dcterms:W3CDTF">2023-03-30T13:25:00Z</dcterms:modified>
</cp:coreProperties>
</file>